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AB" w:rsidRDefault="00CB43AB">
      <w:pPr>
        <w:ind w:left="-142"/>
        <w:rPr>
          <w:rFonts w:ascii="FrnkGothITC HvIt BT Mäori" w:hAnsi="FrnkGothITC HvIt BT Mäori"/>
          <w:iCs/>
          <w:sz w:val="18"/>
        </w:rPr>
      </w:pPr>
      <w:r>
        <w:rPr>
          <w:rFonts w:ascii="FrnkGothITC HvIt BT Mäori" w:hAnsi="FrnkGothITC HvIt BT Mäori"/>
          <w:sz w:val="32"/>
        </w:rPr>
        <w:t>USEFUL ACRONYMS</w:t>
      </w:r>
      <w:r>
        <w:rPr>
          <w:rFonts w:ascii="FrnkGothITC HvIt BT Mäori" w:hAnsi="FrnkGothITC HvIt BT Mäori"/>
          <w:sz w:val="32"/>
        </w:rPr>
        <w:tab/>
      </w:r>
      <w:r>
        <w:rPr>
          <w:rFonts w:ascii="FrnkGothITC HvIt BT Mäori" w:hAnsi="FrnkGothITC HvIt BT Mäori"/>
          <w:sz w:val="32"/>
        </w:rPr>
        <w:tab/>
      </w:r>
      <w:r>
        <w:rPr>
          <w:rFonts w:ascii="FrnkGothITC HvIt BT Mäori" w:hAnsi="FrnkGothITC HvIt BT Mäori"/>
          <w:sz w:val="32"/>
        </w:rPr>
        <w:tab/>
      </w:r>
      <w:r>
        <w:rPr>
          <w:rFonts w:ascii="FrnkGothITC HvIt BT Mäori" w:hAnsi="FrnkGothITC HvIt BT Mäori"/>
          <w:sz w:val="32"/>
        </w:rPr>
        <w:tab/>
      </w:r>
      <w:r>
        <w:rPr>
          <w:rFonts w:ascii="FrnkGothITC HvIt BT Mäori" w:hAnsi="FrnkGothITC HvIt BT Mäori"/>
          <w:sz w:val="32"/>
        </w:rPr>
        <w:tab/>
      </w:r>
      <w:r>
        <w:rPr>
          <w:rFonts w:ascii="FrnkGothITC HvIt BT Mäori" w:hAnsi="FrnkGothITC HvIt BT Mäori"/>
          <w:sz w:val="32"/>
        </w:rPr>
        <w:tab/>
        <w:t xml:space="preserve">  </w:t>
      </w:r>
      <w:r w:rsidR="00B32C89">
        <w:rPr>
          <w:rFonts w:ascii="FrnkGothITC HvIt BT Mäori" w:hAnsi="FrnkGothITC HvIt BT Mäori"/>
          <w:i/>
          <w:sz w:val="18"/>
        </w:rPr>
        <w:t xml:space="preserve">February </w:t>
      </w:r>
      <w:r w:rsidR="00C25BE1">
        <w:rPr>
          <w:rFonts w:ascii="FrnkGothITC HvIt BT Mäori" w:hAnsi="FrnkGothITC HvIt BT Mäori"/>
          <w:i/>
          <w:sz w:val="18"/>
        </w:rPr>
        <w:t>201</w:t>
      </w:r>
      <w:r w:rsidR="00BF5788">
        <w:rPr>
          <w:rFonts w:ascii="FrnkGothITC HvIt BT Mäori" w:hAnsi="FrnkGothITC HvIt BT Mäori"/>
          <w:i/>
          <w:sz w:val="18"/>
        </w:rPr>
        <w:t>9</w:t>
      </w:r>
    </w:p>
    <w:p w:rsidR="00CB43AB" w:rsidRDefault="00CB43AB">
      <w:pPr>
        <w:ind w:left="-142"/>
        <w:rPr>
          <w:rFonts w:ascii="FrnkGothITC HvIt BT Mäori" w:hAnsi="FrnkGothITC HvIt BT Mäori"/>
          <w:iCs/>
          <w:sz w:val="32"/>
        </w:rPr>
      </w:pPr>
    </w:p>
    <w:tbl>
      <w:tblPr>
        <w:tblW w:w="978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8019"/>
      </w:tblGrid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ACSA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Australian Curriculum Studies Association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ACE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Adult and Community Education</w:t>
            </w:r>
          </w:p>
        </w:tc>
      </w:tr>
      <w:tr w:rsidR="002A2B77">
        <w:tc>
          <w:tcPr>
            <w:tcW w:w="1762" w:type="dxa"/>
          </w:tcPr>
          <w:p w:rsidR="002A2B77" w:rsidRDefault="002A2B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AE</w:t>
            </w:r>
          </w:p>
        </w:tc>
        <w:tc>
          <w:tcPr>
            <w:tcW w:w="8019" w:type="dxa"/>
          </w:tcPr>
          <w:p w:rsidR="002A2B77" w:rsidRDefault="002A2B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Alternative Education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AEU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Australian Education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Union</w:t>
              </w:r>
            </w:smartTag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Advisory Officer (PPTA)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</w:t>
            </w:r>
          </w:p>
        </w:tc>
        <w:tc>
          <w:tcPr>
            <w:tcW w:w="8019" w:type="dxa"/>
          </w:tcPr>
          <w:p w:rsidR="00CB43AB" w:rsidRDefault="00CB43AB" w:rsidP="004111A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Associate (Second Principal);  </w:t>
            </w:r>
            <w:r>
              <w:rPr>
                <w:rFonts w:ascii="Arial" w:hAnsi="Arial" w:cs="Arial"/>
                <w:i/>
                <w:sz w:val="22"/>
              </w:rPr>
              <w:t>or</w:t>
            </w:r>
            <w:r>
              <w:rPr>
                <w:rFonts w:ascii="Arial" w:hAnsi="Arial" w:cs="Arial"/>
                <w:sz w:val="22"/>
              </w:rPr>
              <w:t xml:space="preserve"> Assistant Principal 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APIS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Association of Proprietors of Integrated Schools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APNZ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Association of Polytechnics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APRO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Asian Pacific Regional Organisation (ICFTU)</w:t>
            </w:r>
          </w:p>
        </w:tc>
      </w:tr>
      <w:tr w:rsidR="00F712F4">
        <w:tc>
          <w:tcPr>
            <w:tcW w:w="1762" w:type="dxa"/>
          </w:tcPr>
          <w:p w:rsidR="00F712F4" w:rsidRDefault="00F712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  <w:tc>
          <w:tcPr>
            <w:tcW w:w="8019" w:type="dxa"/>
          </w:tcPr>
          <w:p w:rsidR="00F712F4" w:rsidRDefault="00F712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Achievement, Retention, Transition </w:t>
            </w:r>
            <w:r w:rsidRPr="00F712F4">
              <w:rPr>
                <w:rFonts w:ascii="Arial" w:hAnsi="Arial" w:cs="Arial"/>
                <w:i/>
                <w:sz w:val="22"/>
              </w:rPr>
              <w:t>(A Ministry initiative to lift NCEA results)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ASAC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Area Schools Advisory Committee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ASPTSA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Area Schools Priority Teacher Supply Allowance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ASTCA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Area Schools Teachers’ Collective Agreement</w:t>
            </w:r>
          </w:p>
        </w:tc>
      </w:tr>
      <w:tr w:rsidR="00F5252E">
        <w:tc>
          <w:tcPr>
            <w:tcW w:w="1762" w:type="dxa"/>
          </w:tcPr>
          <w:p w:rsidR="00F5252E" w:rsidRDefault="00F525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ASPCA</w:t>
            </w:r>
          </w:p>
        </w:tc>
        <w:tc>
          <w:tcPr>
            <w:tcW w:w="8019" w:type="dxa"/>
          </w:tcPr>
          <w:p w:rsidR="00F5252E" w:rsidRDefault="00F5252E" w:rsidP="00F525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Area Schools Principals’ Collective Agreement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AX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Agenda Circular to Executive and Management Committee</w:t>
            </w:r>
          </w:p>
        </w:tc>
      </w:tr>
      <w:tr w:rsidR="002A2B77">
        <w:tc>
          <w:tcPr>
            <w:tcW w:w="1762" w:type="dxa"/>
          </w:tcPr>
          <w:p w:rsidR="002A2B77" w:rsidRDefault="002A2B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BAP</w:t>
            </w:r>
          </w:p>
        </w:tc>
        <w:tc>
          <w:tcPr>
            <w:tcW w:w="8019" w:type="dxa"/>
          </w:tcPr>
          <w:p w:rsidR="002A2B77" w:rsidRDefault="002A2B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Behaviour Action Plan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BF/SBF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Bulk-funding </w:t>
            </w:r>
            <w:r>
              <w:rPr>
                <w:rFonts w:ascii="Arial" w:hAnsi="Arial" w:cs="Arial"/>
                <w:i/>
                <w:sz w:val="22"/>
              </w:rPr>
              <w:t>of teachers’ salaries in the main (also DRS, CRS, TSG) [now extinct!]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BOT(s)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Board(s) of Trustees</w:t>
            </w:r>
          </w:p>
        </w:tc>
      </w:tr>
      <w:tr w:rsidR="00F712F4">
        <w:tc>
          <w:tcPr>
            <w:tcW w:w="1762" w:type="dxa"/>
          </w:tcPr>
          <w:p w:rsidR="00F712F4" w:rsidRDefault="00F712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BPS</w:t>
            </w:r>
          </w:p>
        </w:tc>
        <w:tc>
          <w:tcPr>
            <w:tcW w:w="8019" w:type="dxa"/>
          </w:tcPr>
          <w:p w:rsidR="00F712F4" w:rsidRDefault="00F712F4" w:rsidP="004111A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Better Public Service </w:t>
            </w:r>
            <w:r w:rsidRPr="00F712F4">
              <w:rPr>
                <w:rFonts w:ascii="Arial" w:hAnsi="Arial" w:cs="Arial"/>
                <w:i/>
                <w:sz w:val="22"/>
              </w:rPr>
              <w:t xml:space="preserve">(where the 85% NCEA target </w:t>
            </w:r>
            <w:r w:rsidR="004111A3">
              <w:rPr>
                <w:rFonts w:ascii="Arial" w:hAnsi="Arial" w:cs="Arial"/>
                <w:i/>
                <w:sz w:val="22"/>
              </w:rPr>
              <w:t>came</w:t>
            </w:r>
            <w:r w:rsidRPr="00F712F4">
              <w:rPr>
                <w:rFonts w:ascii="Arial" w:hAnsi="Arial" w:cs="Arial"/>
                <w:i/>
                <w:sz w:val="22"/>
              </w:rPr>
              <w:t xml:space="preserve"> from)</w:t>
            </w:r>
          </w:p>
        </w:tc>
      </w:tr>
      <w:tr w:rsidR="00C25BE1">
        <w:tc>
          <w:tcPr>
            <w:tcW w:w="1762" w:type="dxa"/>
          </w:tcPr>
          <w:p w:rsidR="00C25BE1" w:rsidRDefault="00C25B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BPAG</w:t>
            </w:r>
          </w:p>
        </w:tc>
        <w:tc>
          <w:tcPr>
            <w:tcW w:w="8019" w:type="dxa"/>
          </w:tcPr>
          <w:p w:rsidR="00C25BE1" w:rsidRDefault="00C25B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Bullying Prevention Advisory Group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BT</w:t>
            </w:r>
            <w:r w:rsidR="00B32C89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Beginning Teacher </w:t>
            </w:r>
            <w:r w:rsidR="00B32C89">
              <w:rPr>
                <w:rFonts w:ascii="Arial" w:hAnsi="Arial" w:cs="Arial"/>
                <w:sz w:val="22"/>
              </w:rPr>
              <w:t xml:space="preserve">Time </w:t>
            </w:r>
            <w:r>
              <w:rPr>
                <w:rFonts w:ascii="Arial" w:hAnsi="Arial" w:cs="Arial"/>
                <w:sz w:val="22"/>
              </w:rPr>
              <w:t>Allowance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Curriculum Advisory Committee </w:t>
            </w:r>
            <w:r>
              <w:rPr>
                <w:rFonts w:ascii="Arial" w:hAnsi="Arial" w:cs="Arial"/>
                <w:i/>
                <w:iCs/>
                <w:sz w:val="22"/>
              </w:rPr>
              <w:t>(PPTA)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CAC</w:t>
            </w:r>
          </w:p>
        </w:tc>
        <w:tc>
          <w:tcPr>
            <w:tcW w:w="8019" w:type="dxa"/>
          </w:tcPr>
          <w:p w:rsidR="00CB43AB" w:rsidRDefault="00CB43AB" w:rsidP="003A4B1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Complaints Assessment Committee </w:t>
            </w:r>
            <w:r>
              <w:rPr>
                <w:rFonts w:ascii="Arial" w:hAnsi="Arial" w:cs="Arial"/>
                <w:i/>
                <w:iCs/>
                <w:sz w:val="22"/>
              </w:rPr>
              <w:t>(</w:t>
            </w:r>
            <w:r w:rsidR="003A4B1F">
              <w:rPr>
                <w:rFonts w:ascii="Arial" w:hAnsi="Arial" w:cs="Arial"/>
                <w:i/>
                <w:iCs/>
                <w:sz w:val="22"/>
              </w:rPr>
              <w:t>Education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 Council)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CAPNA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Curriculum and Pastoral Needs Analysis </w:t>
            </w:r>
            <w:r w:rsidR="00DF1279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document used in Falling Rolls process</w:t>
            </w:r>
            <w:r w:rsidR="00DF1279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Collective Agreement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Collective Employment Agreement </w:t>
            </w:r>
            <w:r w:rsidR="00DF1279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</w:rPr>
              <w:t>previously</w:t>
            </w:r>
            <w:r w:rsidR="00DF1279">
              <w:rPr>
                <w:rFonts w:ascii="Arial" w:hAnsi="Arial" w:cs="Arial"/>
                <w:i/>
                <w:iCs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CEDAW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Convention on the Elimination of all forms of Discrimination Against Women</w:t>
            </w:r>
          </w:p>
        </w:tc>
      </w:tr>
      <w:tr w:rsidR="00C25BE1">
        <w:tc>
          <w:tcPr>
            <w:tcW w:w="1762" w:type="dxa"/>
          </w:tcPr>
          <w:p w:rsidR="00C25BE1" w:rsidRDefault="00C25BE1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CoL</w:t>
            </w:r>
            <w:proofErr w:type="spellEnd"/>
          </w:p>
        </w:tc>
        <w:tc>
          <w:tcPr>
            <w:tcW w:w="8019" w:type="dxa"/>
          </w:tcPr>
          <w:p w:rsidR="00C25BE1" w:rsidRDefault="00C25B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Community of Learning</w:t>
            </w:r>
            <w:r w:rsidR="008B2959">
              <w:rPr>
                <w:rFonts w:ascii="Arial" w:hAnsi="Arial" w:cs="Arial"/>
                <w:sz w:val="22"/>
              </w:rPr>
              <w:t xml:space="preserve"> (Kāhui Ako)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COPE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Council of Pacific Education  </w:t>
            </w:r>
            <w:r>
              <w:rPr>
                <w:rFonts w:ascii="Arial" w:hAnsi="Arial" w:cs="Arial"/>
                <w:i/>
                <w:sz w:val="22"/>
              </w:rPr>
              <w:t>(Pacific teacher unions)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CSC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Conditions Strategy Committee (PPTA)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CTU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Council of Trade Unions</w:t>
            </w:r>
          </w:p>
        </w:tc>
      </w:tr>
      <w:tr w:rsidR="006D407E">
        <w:tc>
          <w:tcPr>
            <w:tcW w:w="1762" w:type="dxa"/>
          </w:tcPr>
          <w:p w:rsidR="006D407E" w:rsidRDefault="006D40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CUAP</w:t>
            </w:r>
          </w:p>
        </w:tc>
        <w:tc>
          <w:tcPr>
            <w:tcW w:w="8019" w:type="dxa"/>
          </w:tcPr>
          <w:p w:rsidR="006D407E" w:rsidRDefault="006D40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Committee on University Academic Programmes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DGS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Deputy General Secretary (PPTA)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DP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Deputy Principal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DPMC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Department of Prime Minister and Cabinet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DT</w:t>
            </w:r>
          </w:p>
        </w:tc>
        <w:tc>
          <w:tcPr>
            <w:tcW w:w="8019" w:type="dxa"/>
          </w:tcPr>
          <w:p w:rsidR="00CB43AB" w:rsidRDefault="00CB43AB" w:rsidP="003A4B1F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Disciplinary Tribunal </w:t>
            </w:r>
            <w:r w:rsidR="00954301">
              <w:rPr>
                <w:rFonts w:ascii="Arial" w:hAnsi="Arial" w:cs="Arial"/>
                <w:i/>
                <w:iCs/>
                <w:sz w:val="22"/>
              </w:rPr>
              <w:t>[</w:t>
            </w:r>
            <w:r w:rsidR="003A4B1F">
              <w:rPr>
                <w:rFonts w:ascii="Arial" w:hAnsi="Arial" w:cs="Arial"/>
                <w:i/>
                <w:iCs/>
                <w:sz w:val="22"/>
              </w:rPr>
              <w:t>Education</w:t>
            </w:r>
            <w:r w:rsidR="00954301">
              <w:rPr>
                <w:rFonts w:ascii="Arial" w:hAnsi="Arial" w:cs="Arial"/>
                <w:i/>
                <w:iCs/>
                <w:sz w:val="22"/>
              </w:rPr>
              <w:t xml:space="preserve"> Council]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EAP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Employee Assistance Programme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EAS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Education Administration Society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EBS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EBS Healthcare</w:t>
            </w:r>
            <w:r w:rsidR="000F0FFA">
              <w:rPr>
                <w:rFonts w:ascii="Arial" w:hAnsi="Arial" w:cs="Arial"/>
                <w:sz w:val="22"/>
              </w:rPr>
              <w:t xml:space="preserve"> </w:t>
            </w:r>
            <w:r w:rsidR="000F0FFA" w:rsidRPr="000F0FFA">
              <w:rPr>
                <w:rFonts w:ascii="Arial" w:hAnsi="Arial" w:cs="Arial"/>
                <w:i/>
                <w:sz w:val="22"/>
              </w:rPr>
              <w:t>[Education Benevolent Society</w:t>
            </w:r>
            <w:r w:rsidR="00C25BE1">
              <w:rPr>
                <w:rFonts w:ascii="Arial" w:hAnsi="Arial" w:cs="Arial"/>
                <w:i/>
                <w:sz w:val="22"/>
              </w:rPr>
              <w:t xml:space="preserve"> Now Healthcare +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Employment Court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ECA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Employment Contracts Act 1991 [repealed by ERA 2000]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EEdO</w:t>
            </w:r>
            <w:proofErr w:type="spellEnd"/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Equal Educational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Opportunity</w:t>
              </w:r>
            </w:smartTag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EEO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Equal Employment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Opportunity</w:t>
              </w:r>
            </w:smartTag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EFTS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Equivalent Full Time Student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Education International 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the world body of teacher unions</w:t>
            </w:r>
            <w:r w:rsidR="00954301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Employment Relations Act 2000 </w:t>
            </w:r>
            <w:r>
              <w:rPr>
                <w:rFonts w:ascii="Arial" w:hAnsi="Arial" w:cs="Arial"/>
                <w:i/>
                <w:sz w:val="22"/>
              </w:rPr>
              <w:t>[also Employment Relations Authority]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EREL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Employment Related Education Leave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ERG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External Reference Group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Education Review Office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ESOL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English for Speakers of Other Languages</w:t>
            </w:r>
          </w:p>
        </w:tc>
      </w:tr>
      <w:tr w:rsidR="008B2959">
        <w:tc>
          <w:tcPr>
            <w:tcW w:w="1762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EWSG</w:t>
            </w:r>
          </w:p>
        </w:tc>
        <w:tc>
          <w:tcPr>
            <w:tcW w:w="8019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Education Workforce Strategy (Governance) Group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EXEC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Regionally elected representatives / Members of National Executive (PPTA)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Field Officer (PPTA)</w:t>
            </w:r>
          </w:p>
        </w:tc>
      </w:tr>
      <w:tr w:rsidR="00C134D0">
        <w:tc>
          <w:tcPr>
            <w:tcW w:w="1762" w:type="dxa"/>
          </w:tcPr>
          <w:p w:rsidR="00C134D0" w:rsidRDefault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FOM</w:t>
            </w:r>
          </w:p>
        </w:tc>
        <w:tc>
          <w:tcPr>
            <w:tcW w:w="8019" w:type="dxa"/>
          </w:tcPr>
          <w:p w:rsidR="00C134D0" w:rsidRDefault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Field Office Manager (PPTA)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FTTE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Full time teacher equivalent(s) 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a unit of staffing entitlement</w:t>
            </w:r>
            <w:r w:rsidR="00954301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FT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>Fixed term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FTU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Fixed-term Unit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GATS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Agreement on Trade in Services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GMFS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Guaranteed Minimum Formula Staffing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GPA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Grade Point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Averages</w:t>
            </w:r>
            <w:proofErr w:type="spellEnd"/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GRI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Guaranteed Retirement Income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GSF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Government Superannuation Fund 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now closed</w:t>
            </w:r>
            <w:r w:rsidR="00954301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Circular to or from Committees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Circular with Information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HPTSA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High Priority Teacher Supply Allowance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HX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Circular to Executive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IEA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Individual Employment Agreement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IEC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Individual Employment Contract</w:t>
            </w:r>
          </w:p>
        </w:tc>
      </w:tr>
      <w:tr w:rsidR="00F712F4">
        <w:tc>
          <w:tcPr>
            <w:tcW w:w="1762" w:type="dxa"/>
          </w:tcPr>
          <w:p w:rsidR="00F712F4" w:rsidRDefault="00F712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IES</w:t>
            </w:r>
          </w:p>
        </w:tc>
        <w:tc>
          <w:tcPr>
            <w:tcW w:w="8019" w:type="dxa"/>
          </w:tcPr>
          <w:p w:rsidR="00F712F4" w:rsidRDefault="00F712F4" w:rsidP="003A4B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Investing in Educational Success 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ICFTU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International Confederation of Free Trade Unions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ILO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International Labour Organisation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Independent Schools’ Council</w:t>
            </w:r>
          </w:p>
        </w:tc>
      </w:tr>
      <w:tr w:rsidR="00CB43AB">
        <w:tc>
          <w:tcPr>
            <w:tcW w:w="1762" w:type="dxa"/>
          </w:tcPr>
          <w:p w:rsidR="00CB43AB" w:rsidRDefault="00A86B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ISEA </w:t>
            </w:r>
            <w:r w:rsidRPr="00A86BE2">
              <w:rPr>
                <w:rFonts w:ascii="Arial" w:hAnsi="Arial" w:cs="Arial"/>
                <w:sz w:val="16"/>
                <w:szCs w:val="16"/>
              </w:rPr>
              <w:t>(formerly ISTANZ)</w:t>
            </w:r>
          </w:p>
        </w:tc>
        <w:tc>
          <w:tcPr>
            <w:tcW w:w="8019" w:type="dxa"/>
          </w:tcPr>
          <w:p w:rsidR="00CB43AB" w:rsidRDefault="00A86BE2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Independent Schools Education Association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The union for teachers and workers in private schools</w:t>
            </w:r>
            <w:r w:rsidR="00954301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8B2959">
        <w:tc>
          <w:tcPr>
            <w:tcW w:w="1762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ISNZ</w:t>
            </w:r>
          </w:p>
        </w:tc>
        <w:tc>
          <w:tcPr>
            <w:tcW w:w="8019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Independent Schools of NZ</w:t>
            </w:r>
          </w:p>
        </w:tc>
      </w:tr>
      <w:tr w:rsidR="008B2959">
        <w:tc>
          <w:tcPr>
            <w:tcW w:w="1762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ITE </w:t>
            </w:r>
          </w:p>
        </w:tc>
        <w:tc>
          <w:tcPr>
            <w:tcW w:w="8019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Initial Teacher Education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ITF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Industry Training Federation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ITO(s)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Industry Training Organisation(s)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ITP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Institutes of Technology and Polytechnics</w:t>
            </w:r>
          </w:p>
        </w:tc>
      </w:tr>
      <w:tr w:rsidR="003A4B1F">
        <w:tc>
          <w:tcPr>
            <w:tcW w:w="1762" w:type="dxa"/>
          </w:tcPr>
          <w:p w:rsidR="003A4B1F" w:rsidRDefault="003A4B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JI</w:t>
            </w:r>
          </w:p>
        </w:tc>
        <w:tc>
          <w:tcPr>
            <w:tcW w:w="8019" w:type="dxa"/>
          </w:tcPr>
          <w:p w:rsidR="003A4B1F" w:rsidRDefault="003A4B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Joint Initiative </w:t>
            </w:r>
            <w:r w:rsidRPr="003A4B1F">
              <w:rPr>
                <w:rFonts w:ascii="Arial" w:hAnsi="Arial" w:cs="Arial"/>
                <w:i/>
                <w:sz w:val="22"/>
              </w:rPr>
              <w:t>[NZEI version of IES]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JVP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Junior Vice President (PPTA)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KP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Komiti Pasifika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Assistance Allowance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LAT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Limited Authority to Teach</w:t>
            </w:r>
          </w:p>
        </w:tc>
      </w:tr>
      <w:tr w:rsidR="005B6832">
        <w:tc>
          <w:tcPr>
            <w:tcW w:w="1762" w:type="dxa"/>
          </w:tcPr>
          <w:p w:rsidR="005B6832" w:rsidRDefault="005B68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LSC</w:t>
            </w:r>
          </w:p>
        </w:tc>
        <w:tc>
          <w:tcPr>
            <w:tcW w:w="8019" w:type="dxa"/>
          </w:tcPr>
          <w:p w:rsidR="005B6832" w:rsidRDefault="005B68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Learning Support Coordinator (newly created roles as of 2019, like SENCOs)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MACS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Maximum Allowable Class Size </w:t>
            </w:r>
            <w:r w:rsidR="00954301">
              <w:rPr>
                <w:rFonts w:ascii="Arial" w:hAnsi="Arial" w:cs="Arial"/>
                <w:i/>
                <w:iCs/>
                <w:sz w:val="22"/>
              </w:rPr>
              <w:t>[</w:t>
            </w:r>
            <w:r>
              <w:rPr>
                <w:rFonts w:ascii="Arial" w:hAnsi="Arial" w:cs="Arial"/>
                <w:i/>
                <w:iCs/>
                <w:sz w:val="22"/>
              </w:rPr>
              <w:t>Primary</w:t>
            </w:r>
            <w:r w:rsidR="00954301">
              <w:rPr>
                <w:rFonts w:ascii="Arial" w:hAnsi="Arial" w:cs="Arial"/>
                <w:i/>
                <w:iCs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</w:t>
            </w:r>
          </w:p>
        </w:tc>
        <w:tc>
          <w:tcPr>
            <w:tcW w:w="8019" w:type="dxa"/>
          </w:tcPr>
          <w:p w:rsidR="00CB43AB" w:rsidRDefault="00F13F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Mā</w:t>
            </w:r>
            <w:r w:rsidR="00CB43AB">
              <w:rPr>
                <w:rFonts w:ascii="Arial" w:hAnsi="Arial" w:cs="Arial"/>
                <w:sz w:val="22"/>
              </w:rPr>
              <w:t>ori Education Trust</w:t>
            </w:r>
          </w:p>
        </w:tc>
      </w:tr>
      <w:tr w:rsidR="008B2959">
        <w:tc>
          <w:tcPr>
            <w:tcW w:w="1762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MLAC</w:t>
            </w:r>
          </w:p>
        </w:tc>
        <w:tc>
          <w:tcPr>
            <w:tcW w:w="8019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Middle Leadership Advisory Committee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MLR</w:t>
            </w:r>
          </w:p>
        </w:tc>
        <w:tc>
          <w:tcPr>
            <w:tcW w:w="8019" w:type="dxa"/>
          </w:tcPr>
          <w:p w:rsidR="00CB43AB" w:rsidRDefault="00074A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Mā</w:t>
            </w:r>
            <w:r w:rsidR="00CB43AB">
              <w:rPr>
                <w:rFonts w:ascii="Arial" w:hAnsi="Arial" w:cs="Arial"/>
                <w:sz w:val="22"/>
              </w:rPr>
              <w:t>ori Language Resourcing</w:t>
            </w:r>
          </w:p>
        </w:tc>
      </w:tr>
      <w:tr w:rsidR="008B2959">
        <w:tc>
          <w:tcPr>
            <w:tcW w:w="1762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MM</w:t>
            </w:r>
          </w:p>
        </w:tc>
        <w:tc>
          <w:tcPr>
            <w:tcW w:w="8019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Māori Medium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MOE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Ministry of Education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MRG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Ministerial Reference Group 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responsible for current staffing model</w:t>
            </w:r>
            <w:r w:rsidR="00954301">
              <w:rPr>
                <w:rFonts w:ascii="Arial" w:hAnsi="Arial" w:cs="Arial"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MMAs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Middle Management Allowances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MTF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Ministerial Taskforce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MX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Minutes Circular to Executive and Management Committee 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NACEW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National Advisory Council on the Employment of Women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NASDAP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National Association of Secondary Deputy and Assistant Principals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NCEA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National Certificate of Educational Achievement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NCW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National Council of Women</w:t>
            </w:r>
          </w:p>
        </w:tc>
      </w:tr>
      <w:tr w:rsidR="004111A3">
        <w:tc>
          <w:tcPr>
            <w:tcW w:w="1762" w:type="dxa"/>
          </w:tcPr>
          <w:p w:rsidR="004111A3" w:rsidRDefault="004111A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NELP</w:t>
            </w:r>
          </w:p>
        </w:tc>
        <w:tc>
          <w:tcPr>
            <w:tcW w:w="8019" w:type="dxa"/>
          </w:tcPr>
          <w:p w:rsidR="004111A3" w:rsidRDefault="004111A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National Education Leaders’ Partnership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NESB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Non-English-speaking Background</w:t>
            </w:r>
          </w:p>
        </w:tc>
      </w:tr>
      <w:tr w:rsidR="00555937">
        <w:tc>
          <w:tcPr>
            <w:tcW w:w="1762" w:type="dxa"/>
          </w:tcPr>
          <w:p w:rsidR="00555937" w:rsidRDefault="005559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NETs</w:t>
            </w:r>
          </w:p>
        </w:tc>
        <w:tc>
          <w:tcPr>
            <w:tcW w:w="8019" w:type="dxa"/>
          </w:tcPr>
          <w:p w:rsidR="00555937" w:rsidRDefault="005559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Network of Establishing Teachers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NMK</w:t>
            </w:r>
          </w:p>
        </w:tc>
        <w:tc>
          <w:tcPr>
            <w:tcW w:w="8019" w:type="dxa"/>
          </w:tcPr>
          <w:p w:rsidR="00CB43AB" w:rsidRDefault="00CB43AB" w:rsidP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Ng</w:t>
            </w:r>
            <w:r w:rsidR="008B2959">
              <w:rPr>
                <w:rFonts w:ascii="Arial" w:hAnsi="Arial" w:cs="Arial"/>
                <w:sz w:val="22"/>
              </w:rPr>
              <w:t>ā</w:t>
            </w:r>
            <w:r>
              <w:rPr>
                <w:rFonts w:ascii="Arial" w:hAnsi="Arial" w:cs="Arial"/>
                <w:sz w:val="22"/>
              </w:rPr>
              <w:t xml:space="preserve"> Manu K</w:t>
            </w:r>
            <w:r w:rsidR="008B2959">
              <w:rPr>
                <w:rFonts w:ascii="Arial" w:hAnsi="Arial" w:cs="Arial"/>
                <w:sz w:val="22"/>
              </w:rPr>
              <w:t>ō</w:t>
            </w:r>
            <w:r>
              <w:rPr>
                <w:rFonts w:ascii="Arial" w:hAnsi="Arial" w:cs="Arial"/>
                <w:sz w:val="22"/>
              </w:rPr>
              <w:t>rero</w:t>
            </w:r>
          </w:p>
        </w:tc>
      </w:tr>
      <w:tr w:rsidR="003A4B1F" w:rsidTr="004B014C">
        <w:tc>
          <w:tcPr>
            <w:tcW w:w="1762" w:type="dxa"/>
          </w:tcPr>
          <w:p w:rsidR="003A4B1F" w:rsidRDefault="003A4B1F" w:rsidP="004B01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8019" w:type="dxa"/>
          </w:tcPr>
          <w:p w:rsidR="003A4B1F" w:rsidRDefault="003A4B1F" w:rsidP="004B01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National Office (PPTA)</w:t>
            </w:r>
          </w:p>
        </w:tc>
      </w:tr>
      <w:tr w:rsidR="000F0FFA">
        <w:tc>
          <w:tcPr>
            <w:tcW w:w="1762" w:type="dxa"/>
          </w:tcPr>
          <w:p w:rsidR="000F0FFA" w:rsidRDefault="000F0F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NZI</w:t>
            </w:r>
          </w:p>
        </w:tc>
        <w:tc>
          <w:tcPr>
            <w:tcW w:w="8019" w:type="dxa"/>
          </w:tcPr>
          <w:p w:rsidR="000F0FFA" w:rsidRDefault="000F0F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 Initiative</w:t>
            </w:r>
          </w:p>
        </w:tc>
      </w:tr>
      <w:tr w:rsidR="008B2959">
        <w:tc>
          <w:tcPr>
            <w:tcW w:w="1762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NZQA</w:t>
            </w:r>
          </w:p>
        </w:tc>
        <w:tc>
          <w:tcPr>
            <w:tcW w:w="8019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 Zealand Qualifications Authority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6D407E">
              <w:rPr>
                <w:rFonts w:ascii="Arial" w:hAnsi="Arial" w:cs="Arial"/>
                <w:sz w:val="22"/>
              </w:rPr>
              <w:t>Z</w:t>
            </w:r>
            <w:r>
              <w:rPr>
                <w:rFonts w:ascii="Arial" w:hAnsi="Arial" w:cs="Arial"/>
                <w:sz w:val="22"/>
              </w:rPr>
              <w:t>QF</w:t>
            </w:r>
          </w:p>
        </w:tc>
        <w:tc>
          <w:tcPr>
            <w:tcW w:w="8019" w:type="dxa"/>
          </w:tcPr>
          <w:p w:rsidR="00CB43AB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</w:t>
            </w:r>
            <w:r w:rsidR="00CB43AB">
              <w:rPr>
                <w:rFonts w:ascii="Arial" w:hAnsi="Arial" w:cs="Arial"/>
                <w:sz w:val="22"/>
              </w:rPr>
              <w:t xml:space="preserve"> </w:t>
            </w:r>
            <w:r w:rsidR="006D407E">
              <w:rPr>
                <w:rFonts w:ascii="Arial" w:hAnsi="Arial" w:cs="Arial"/>
                <w:sz w:val="22"/>
              </w:rPr>
              <w:t xml:space="preserve">Zealand </w:t>
            </w:r>
            <w:r w:rsidR="00CB43AB">
              <w:rPr>
                <w:rFonts w:ascii="Arial" w:hAnsi="Arial" w:cs="Arial"/>
                <w:sz w:val="22"/>
              </w:rPr>
              <w:t>Qualifications Framework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NSB(s)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National Standards Body 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for setting unit standards</w:t>
            </w:r>
            <w:r w:rsidR="00954301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NZAC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Association of Counsellors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NZAIMS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Association of Intermediate and Middle Schools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NZCER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Council for Educational Research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NZCF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Curriculum Framework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NZCTU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Council of Trade Unions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NZEI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Educational Institute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NZPF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NZ Principals’ Federation  </w:t>
            </w:r>
            <w:r w:rsidR="00954301">
              <w:rPr>
                <w:rFonts w:ascii="Arial" w:hAnsi="Arial" w:cs="Arial"/>
                <w:i/>
                <w:sz w:val="22"/>
              </w:rPr>
              <w:t>[largely primary]</w:t>
            </w:r>
          </w:p>
        </w:tc>
      </w:tr>
      <w:tr w:rsidR="00EF6EAA">
        <w:tc>
          <w:tcPr>
            <w:tcW w:w="1762" w:type="dxa"/>
          </w:tcPr>
          <w:p w:rsidR="00EF6EAA" w:rsidRDefault="00EF6E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NZSPC</w:t>
            </w:r>
          </w:p>
        </w:tc>
        <w:tc>
          <w:tcPr>
            <w:tcW w:w="8019" w:type="dxa"/>
          </w:tcPr>
          <w:p w:rsidR="00EF6EAA" w:rsidRDefault="00EF6E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 Zealand Secondary Principals’ Council</w:t>
            </w:r>
            <w:r w:rsidR="008B2959">
              <w:rPr>
                <w:rFonts w:ascii="Arial" w:hAnsi="Arial" w:cs="Arial"/>
                <w:sz w:val="22"/>
              </w:rPr>
              <w:t xml:space="preserve"> (see also SPC) – a PPTA community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NZQA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Qualifications Authority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NZVCC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country-region">
              <w:r>
                <w:rPr>
                  <w:rFonts w:ascii="Arial" w:hAnsi="Arial" w:cs="Arial"/>
                  <w:sz w:val="22"/>
                </w:rPr>
                <w:t>New Zealand</w:t>
              </w:r>
            </w:smartTag>
            <w:r>
              <w:rPr>
                <w:rFonts w:ascii="Arial" w:hAnsi="Arial" w:cs="Arial"/>
                <w:sz w:val="22"/>
              </w:rPr>
              <w:t xml:space="preserve"> Vice Chancellors’ Committee</w:t>
            </w:r>
            <w:r w:rsidR="006D407E">
              <w:rPr>
                <w:rFonts w:ascii="Arial" w:hAnsi="Arial" w:cs="Arial"/>
                <w:sz w:val="22"/>
              </w:rPr>
              <w:t xml:space="preserve"> [now Universities </w:t>
            </w:r>
            <w:smartTag w:uri="urn:schemas-microsoft-com:office:smarttags" w:element="country-region">
              <w:smartTag w:uri="urn:schemas-microsoft-com:office:smarttags" w:element="place">
                <w:r w:rsidR="006D407E"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 w:rsidR="006D407E">
              <w:rPr>
                <w:rFonts w:ascii="Arial" w:hAnsi="Arial" w:cs="Arial"/>
                <w:sz w:val="22"/>
              </w:rPr>
              <w:t>]</w:t>
            </w:r>
          </w:p>
        </w:tc>
      </w:tr>
      <w:tr w:rsidR="00E66CCD">
        <w:tc>
          <w:tcPr>
            <w:tcW w:w="1762" w:type="dxa"/>
          </w:tcPr>
          <w:p w:rsidR="00E66CCD" w:rsidRDefault="00E66C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OECD</w:t>
            </w:r>
          </w:p>
        </w:tc>
        <w:tc>
          <w:tcPr>
            <w:tcW w:w="8019" w:type="dxa"/>
          </w:tcPr>
          <w:p w:rsidR="00E66CCD" w:rsidRDefault="00E66C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Organisation for Economic and Development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Ops Grant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Operations Grant </w:t>
            </w:r>
            <w:r>
              <w:rPr>
                <w:rFonts w:ascii="Arial" w:hAnsi="Arial" w:cs="Arial"/>
                <w:i/>
                <w:sz w:val="22"/>
              </w:rPr>
              <w:t>[school operational funding bulk grant]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ORRS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Ongoing and Reviewable Resourcing Scheme 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replaces ORS –</w:t>
            </w:r>
            <w:r w:rsidR="00954301">
              <w:rPr>
                <w:rFonts w:ascii="Arial" w:hAnsi="Arial" w:cs="Arial"/>
                <w:i/>
                <w:sz w:val="22"/>
              </w:rPr>
              <w:t xml:space="preserve"> special education]</w:t>
            </w:r>
          </w:p>
        </w:tc>
      </w:tr>
      <w:tr w:rsidR="00C134D0">
        <w:tc>
          <w:tcPr>
            <w:tcW w:w="1762" w:type="dxa"/>
          </w:tcPr>
          <w:p w:rsidR="00C134D0" w:rsidRDefault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OSAG</w:t>
            </w:r>
          </w:p>
        </w:tc>
        <w:tc>
          <w:tcPr>
            <w:tcW w:w="8019" w:type="dxa"/>
          </w:tcPr>
          <w:p w:rsidR="00C134D0" w:rsidRDefault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Online Safety Advisory Group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PAEE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Pay and Employment Equity</w:t>
            </w:r>
          </w:p>
        </w:tc>
      </w:tr>
      <w:tr w:rsidR="002A2B77">
        <w:tc>
          <w:tcPr>
            <w:tcW w:w="1762" w:type="dxa"/>
          </w:tcPr>
          <w:p w:rsidR="002A2B77" w:rsidRDefault="00E66CCD" w:rsidP="00BF37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PB4L</w:t>
            </w:r>
          </w:p>
        </w:tc>
        <w:tc>
          <w:tcPr>
            <w:tcW w:w="8019" w:type="dxa"/>
          </w:tcPr>
          <w:p w:rsidR="002A2B77" w:rsidRDefault="002A2B77" w:rsidP="00BF37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Positive Behaviour for Learning</w:t>
            </w:r>
          </w:p>
        </w:tc>
      </w:tr>
      <w:tr w:rsidR="002A2B77">
        <w:tc>
          <w:tcPr>
            <w:tcW w:w="1762" w:type="dxa"/>
          </w:tcPr>
          <w:p w:rsidR="002A2B77" w:rsidRDefault="002A2B77" w:rsidP="00BF37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PCET</w:t>
            </w:r>
          </w:p>
        </w:tc>
        <w:tc>
          <w:tcPr>
            <w:tcW w:w="8019" w:type="dxa"/>
          </w:tcPr>
          <w:p w:rsidR="002A2B77" w:rsidRDefault="002A2B77" w:rsidP="00BF37D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Compulsory Education and Training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PG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Personal Grievance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PIAC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Professional Issues Advisory Committee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PINEA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</w:rPr>
                  <w:t>Pacific</w:t>
                </w:r>
              </w:smartTag>
              <w:r>
                <w:rPr>
                  <w:rFonts w:ascii="Arial" w:hAnsi="Arial" w:cs="Arial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</w:rPr>
                  <w:t>Islands</w:t>
                </w:r>
              </w:smartTag>
            </w:smartTag>
            <w:r>
              <w:rPr>
                <w:rFonts w:ascii="Arial" w:hAnsi="Arial" w:cs="Arial"/>
                <w:sz w:val="22"/>
              </w:rPr>
              <w:t>’ Network of Educators in Aotearoa</w:t>
            </w:r>
          </w:p>
        </w:tc>
      </w:tr>
      <w:tr w:rsidR="00E66CCD">
        <w:tc>
          <w:tcPr>
            <w:tcW w:w="1762" w:type="dxa"/>
          </w:tcPr>
          <w:p w:rsidR="00E66CCD" w:rsidRDefault="00E66CCD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PISA</w:t>
                </w:r>
              </w:smartTag>
            </w:smartTag>
          </w:p>
        </w:tc>
        <w:tc>
          <w:tcPr>
            <w:tcW w:w="8019" w:type="dxa"/>
          </w:tcPr>
          <w:p w:rsidR="00E66CCD" w:rsidRDefault="00E66CCD" w:rsidP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Programme for International Student </w:t>
            </w:r>
            <w:r w:rsidR="00C134D0">
              <w:rPr>
                <w:rFonts w:ascii="Arial" w:hAnsi="Arial" w:cs="Arial"/>
                <w:sz w:val="22"/>
              </w:rPr>
              <w:t>Assessment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PMS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Performance Management System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PPTA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Primary Teachers’ Association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PR(s)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Position(s) of Responsibility</w:t>
            </w:r>
          </w:p>
        </w:tc>
      </w:tr>
      <w:tr w:rsidR="00CB43AB">
        <w:tc>
          <w:tcPr>
            <w:tcW w:w="1762" w:type="dxa"/>
          </w:tcPr>
          <w:p w:rsidR="00CB43AB" w:rsidRDefault="00C25BE1" w:rsidP="00C25BE1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PCT</w:t>
            </w:r>
          </w:p>
        </w:tc>
        <w:tc>
          <w:tcPr>
            <w:tcW w:w="8019" w:type="dxa"/>
          </w:tcPr>
          <w:p w:rsidR="00CB43AB" w:rsidRDefault="006D407E" w:rsidP="00C25BE1">
            <w:pPr>
              <w:rPr>
                <w:rFonts w:ascii="Arial" w:hAnsi="Arial" w:cs="Arial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lang w:val="fr-FR"/>
              </w:rPr>
              <w:t>Provisionally</w:t>
            </w:r>
            <w:proofErr w:type="spellEnd"/>
            <w:r>
              <w:rPr>
                <w:rFonts w:ascii="Arial" w:hAnsi="Arial" w:cs="Arial"/>
                <w:sz w:val="22"/>
                <w:lang w:val="fr-FR"/>
              </w:rPr>
              <w:t xml:space="preserve"> </w:t>
            </w:r>
            <w:proofErr w:type="spellStart"/>
            <w:r w:rsidR="00C25BE1">
              <w:rPr>
                <w:rFonts w:ascii="Arial" w:hAnsi="Arial" w:cs="Arial"/>
                <w:sz w:val="22"/>
                <w:lang w:val="fr-FR"/>
              </w:rPr>
              <w:t>Certificated</w:t>
            </w:r>
            <w:proofErr w:type="spellEnd"/>
            <w:r w:rsidR="00C25BE1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CB43AB">
              <w:rPr>
                <w:rFonts w:ascii="Arial" w:hAnsi="Arial" w:cs="Arial"/>
                <w:sz w:val="22"/>
                <w:lang w:val="fr-FR"/>
              </w:rPr>
              <w:t>Teacher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PSA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Public Service Association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PSI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Public Service International</w:t>
            </w:r>
          </w:p>
        </w:tc>
      </w:tr>
      <w:tr w:rsidR="003A4B1F">
        <w:tc>
          <w:tcPr>
            <w:tcW w:w="1762" w:type="dxa"/>
          </w:tcPr>
          <w:p w:rsidR="003A4B1F" w:rsidRDefault="003A4B1F">
            <w:pPr>
              <w:rPr>
                <w:rFonts w:ascii="Arial" w:hAnsi="Arial" w:cs="Arial"/>
                <w:sz w:val="22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lang w:val="fr-FR"/>
              </w:rPr>
              <w:t>PTCs</w:t>
            </w:r>
            <w:proofErr w:type="spellEnd"/>
          </w:p>
        </w:tc>
        <w:tc>
          <w:tcPr>
            <w:tcW w:w="8019" w:type="dxa"/>
          </w:tcPr>
          <w:p w:rsidR="003A4B1F" w:rsidRPr="003A4B1F" w:rsidRDefault="003A4B1F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Practising Teacher Criteria </w:t>
            </w:r>
            <w:r>
              <w:rPr>
                <w:rFonts w:ascii="Arial" w:hAnsi="Arial" w:cs="Arial"/>
                <w:i/>
                <w:sz w:val="22"/>
              </w:rPr>
              <w:t>[were RTCs - Registered Teacher Criteria]</w:t>
            </w:r>
          </w:p>
        </w:tc>
      </w:tr>
      <w:tr w:rsidR="00CB43AB">
        <w:tc>
          <w:tcPr>
            <w:tcW w:w="1762" w:type="dxa"/>
          </w:tcPr>
          <w:p w:rsidR="00CB43AB" w:rsidRDefault="00E66CCD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PTO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Private Training </w:t>
            </w:r>
            <w:r w:rsidR="00E66CCD">
              <w:rPr>
                <w:rFonts w:ascii="Arial" w:hAnsi="Arial" w:cs="Arial"/>
                <w:sz w:val="22"/>
              </w:rPr>
              <w:t>Organisations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PUM(s)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Paid Union Meeting(s)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QPEC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Quality Public Education Coalition</w:t>
            </w:r>
          </w:p>
        </w:tc>
      </w:tr>
      <w:tr w:rsidR="000938A2">
        <w:tc>
          <w:tcPr>
            <w:tcW w:w="1762" w:type="dxa"/>
          </w:tcPr>
          <w:p w:rsidR="000938A2" w:rsidRDefault="000938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RTSS</w:t>
            </w:r>
          </w:p>
        </w:tc>
        <w:tc>
          <w:tcPr>
            <w:tcW w:w="8019" w:type="dxa"/>
          </w:tcPr>
          <w:p w:rsidR="000938A2" w:rsidRDefault="000938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Rainbow Taskforce for Safe Schools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RERG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Rural Education Reference Group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RFP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Request for Proposals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Regional Officer (PPTA)</w:t>
            </w:r>
          </w:p>
        </w:tc>
      </w:tr>
      <w:tr w:rsidR="00A30241">
        <w:tc>
          <w:tcPr>
            <w:tcW w:w="1762" w:type="dxa"/>
          </w:tcPr>
          <w:p w:rsidR="00A30241" w:rsidRDefault="00A302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RP</w:t>
            </w:r>
          </w:p>
        </w:tc>
        <w:tc>
          <w:tcPr>
            <w:tcW w:w="8019" w:type="dxa"/>
          </w:tcPr>
          <w:p w:rsidR="00A30241" w:rsidRDefault="00A302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Restorative Practices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RTLB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Resource Teacher Learning and Behaviour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RT Lit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Resource Teacher - literacy</w:t>
            </w:r>
          </w:p>
        </w:tc>
      </w:tr>
      <w:tr w:rsidR="00CB43AB">
        <w:tc>
          <w:tcPr>
            <w:tcW w:w="1762" w:type="dxa"/>
          </w:tcPr>
          <w:p w:rsidR="00CB43AB" w:rsidRDefault="006D40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RTCs</w:t>
            </w:r>
          </w:p>
        </w:tc>
        <w:tc>
          <w:tcPr>
            <w:tcW w:w="8019" w:type="dxa"/>
          </w:tcPr>
          <w:p w:rsidR="00CB43AB" w:rsidRDefault="006D40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Registered Teacher Criteria (Teachers Council)</w:t>
            </w:r>
          </w:p>
        </w:tc>
      </w:tr>
      <w:tr w:rsidR="00F712F4">
        <w:tc>
          <w:tcPr>
            <w:tcW w:w="1762" w:type="dxa"/>
          </w:tcPr>
          <w:p w:rsidR="00F712F4" w:rsidRDefault="00F712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SAFs</w:t>
            </w:r>
          </w:p>
        </w:tc>
        <w:tc>
          <w:tcPr>
            <w:tcW w:w="8019" w:type="dxa"/>
          </w:tcPr>
          <w:p w:rsidR="00F712F4" w:rsidRDefault="00F712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Student Achievement Facilitators </w:t>
            </w:r>
            <w:r w:rsidRPr="00F712F4">
              <w:rPr>
                <w:rFonts w:ascii="Arial" w:hAnsi="Arial" w:cs="Arial"/>
                <w:i/>
                <w:sz w:val="22"/>
              </w:rPr>
              <w:t>(Regional Ministry staff)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SBA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Standards Based Assessment</w:t>
            </w:r>
          </w:p>
        </w:tc>
      </w:tr>
      <w:tr w:rsidR="000F0FFA" w:rsidTr="0020559F">
        <w:tc>
          <w:tcPr>
            <w:tcW w:w="1762" w:type="dxa"/>
          </w:tcPr>
          <w:p w:rsidR="000F0FFA" w:rsidRDefault="000F0FFA" w:rsidP="002055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</w:t>
            </w:r>
          </w:p>
        </w:tc>
        <w:tc>
          <w:tcPr>
            <w:tcW w:w="8019" w:type="dxa"/>
          </w:tcPr>
          <w:p w:rsidR="000F0FFA" w:rsidRDefault="000F0FFA" w:rsidP="002055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Staffing Committee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SDIA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Special Duties Increment Allowance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SEG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Special Education Grant</w:t>
            </w:r>
          </w:p>
        </w:tc>
      </w:tr>
      <w:tr w:rsidR="00BB03D0">
        <w:tc>
          <w:tcPr>
            <w:tcW w:w="1762" w:type="dxa"/>
          </w:tcPr>
          <w:p w:rsidR="00BB03D0" w:rsidRDefault="00BB03D0" w:rsidP="002602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SMAs</w:t>
            </w:r>
          </w:p>
        </w:tc>
        <w:tc>
          <w:tcPr>
            <w:tcW w:w="8019" w:type="dxa"/>
          </w:tcPr>
          <w:p w:rsidR="00BB03D0" w:rsidRDefault="00BB03D0" w:rsidP="0026025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Senior Management Allowances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SOIC</w:t>
            </w:r>
            <w:r w:rsidR="006D407E">
              <w:rPr>
                <w:rFonts w:ascii="Arial" w:hAnsi="Arial" w:cs="Arial"/>
                <w:sz w:val="22"/>
              </w:rPr>
              <w:t>/SO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Staffing </w:t>
            </w:r>
            <w:r w:rsidR="006D407E">
              <w:rPr>
                <w:rFonts w:ascii="Arial" w:hAnsi="Arial" w:cs="Arial"/>
                <w:sz w:val="22"/>
              </w:rPr>
              <w:t>Orders</w:t>
            </w:r>
            <w:r>
              <w:rPr>
                <w:rFonts w:ascii="Arial" w:hAnsi="Arial" w:cs="Arial"/>
                <w:sz w:val="22"/>
              </w:rPr>
              <w:t xml:space="preserve"> in Council </w:t>
            </w:r>
            <w:r w:rsidR="006D407E">
              <w:rPr>
                <w:rFonts w:ascii="Arial" w:hAnsi="Arial" w:cs="Arial"/>
                <w:i/>
                <w:iCs/>
                <w:sz w:val="22"/>
              </w:rPr>
              <w:t>(or Staffing Order)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Senior Positions Advisory Committee 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SPANZ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Secondary Principals’ Association of NZ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>
              <w:rPr>
                <w:rFonts w:ascii="Arial" w:hAnsi="Arial" w:cs="Arial"/>
                <w:i/>
                <w:sz w:val="22"/>
              </w:rPr>
              <w:t>association purporting to serve interests of Principals</w:t>
            </w:r>
            <w:r w:rsidR="00954301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8B2959">
        <w:tc>
          <w:tcPr>
            <w:tcW w:w="1762" w:type="dxa"/>
          </w:tcPr>
          <w:p w:rsidR="008B2959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SPC (NZSPC)</w:t>
            </w:r>
          </w:p>
        </w:tc>
        <w:tc>
          <w:tcPr>
            <w:tcW w:w="8019" w:type="dxa"/>
          </w:tcPr>
          <w:p w:rsidR="008B2959" w:rsidRDefault="008B2959" w:rsidP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Secondary Principals’ Council – a PPTA community</w:t>
            </w:r>
          </w:p>
        </w:tc>
      </w:tr>
      <w:tr w:rsidR="00F5252E">
        <w:tc>
          <w:tcPr>
            <w:tcW w:w="1762" w:type="dxa"/>
          </w:tcPr>
          <w:p w:rsidR="00F5252E" w:rsidRDefault="00F525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SPCA</w:t>
            </w:r>
          </w:p>
        </w:tc>
        <w:tc>
          <w:tcPr>
            <w:tcW w:w="8019" w:type="dxa"/>
          </w:tcPr>
          <w:p w:rsidR="00F5252E" w:rsidRDefault="00F525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Secondary Principals’ Collective Agreement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SPOCTU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South Pacific Organisation of Council of Trade Unions</w:t>
            </w:r>
          </w:p>
        </w:tc>
      </w:tr>
      <w:tr w:rsidR="000F0FFA">
        <w:tc>
          <w:tcPr>
            <w:tcW w:w="1762" w:type="dxa"/>
          </w:tcPr>
          <w:p w:rsidR="000F0FFA" w:rsidRDefault="000F0F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SQAG</w:t>
            </w:r>
          </w:p>
        </w:tc>
        <w:tc>
          <w:tcPr>
            <w:tcW w:w="8019" w:type="dxa"/>
          </w:tcPr>
          <w:p w:rsidR="000F0FFA" w:rsidRDefault="000F0F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 Qualifications Advisory Group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SRG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Staffing Review Group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SSC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State Services Commission</w:t>
            </w:r>
          </w:p>
        </w:tc>
      </w:tr>
      <w:tr w:rsidR="00555937">
        <w:tc>
          <w:tcPr>
            <w:tcW w:w="1762" w:type="dxa"/>
          </w:tcPr>
          <w:p w:rsidR="00555937" w:rsidRDefault="005559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SSSG</w:t>
            </w:r>
          </w:p>
        </w:tc>
        <w:tc>
          <w:tcPr>
            <w:tcW w:w="8019" w:type="dxa"/>
          </w:tcPr>
          <w:p w:rsidR="00555937" w:rsidRDefault="005559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Secondary School Staffing Group (Class Size)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SSRSS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State Sector Retirement Savings Scheme</w:t>
            </w:r>
          </w:p>
        </w:tc>
      </w:tr>
      <w:tr w:rsidR="00E957F4">
        <w:tc>
          <w:tcPr>
            <w:tcW w:w="1762" w:type="dxa"/>
          </w:tcPr>
          <w:p w:rsidR="00E957F4" w:rsidRDefault="00E957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SST</w:t>
            </w:r>
          </w:p>
        </w:tc>
        <w:tc>
          <w:tcPr>
            <w:tcW w:w="8019" w:type="dxa"/>
          </w:tcPr>
          <w:p w:rsidR="00E957F4" w:rsidRDefault="00E957F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Surplus Staffing Taskforce</w:t>
            </w:r>
          </w:p>
        </w:tc>
      </w:tr>
      <w:tr w:rsidR="00CB43AB">
        <w:tc>
          <w:tcPr>
            <w:tcW w:w="1762" w:type="dxa"/>
          </w:tcPr>
          <w:p w:rsidR="00CB43AB" w:rsidRDefault="008B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 (NZ</w:t>
            </w:r>
            <w:r w:rsidR="00CB43AB">
              <w:rPr>
                <w:rFonts w:ascii="Arial" w:hAnsi="Arial" w:cs="Arial"/>
                <w:sz w:val="22"/>
              </w:rPr>
              <w:t>STA)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 Trustees’ Association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STAR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Secondary Tertiary Alignment Resource</w:t>
            </w:r>
          </w:p>
        </w:tc>
      </w:tr>
      <w:tr w:rsidR="00CB43AB">
        <w:tc>
          <w:tcPr>
            <w:tcW w:w="1762" w:type="dxa"/>
          </w:tcPr>
          <w:p w:rsidR="00CB43AB" w:rsidRDefault="00A86B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STCA</w:t>
            </w:r>
          </w:p>
        </w:tc>
        <w:tc>
          <w:tcPr>
            <w:tcW w:w="8019" w:type="dxa"/>
          </w:tcPr>
          <w:p w:rsidR="00CB43AB" w:rsidRDefault="00A86B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Secondary Teachers’ Collective Agreement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SVP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Senior Vice President (PPTA)</w:t>
            </w:r>
          </w:p>
        </w:tc>
      </w:tr>
      <w:tr w:rsidR="000F0FFA">
        <w:tc>
          <w:tcPr>
            <w:tcW w:w="1762" w:type="dxa"/>
          </w:tcPr>
          <w:p w:rsidR="000F0FFA" w:rsidRDefault="000F0F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SW</w:t>
            </w:r>
          </w:p>
        </w:tc>
        <w:tc>
          <w:tcPr>
            <w:tcW w:w="8019" w:type="dxa"/>
          </w:tcPr>
          <w:p w:rsidR="000F0FFA" w:rsidRDefault="00A302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 Wide</w:t>
            </w:r>
          </w:p>
        </w:tc>
      </w:tr>
      <w:tr w:rsidR="005C2F11">
        <w:tc>
          <w:tcPr>
            <w:tcW w:w="1762" w:type="dxa"/>
          </w:tcPr>
          <w:p w:rsidR="005C2F11" w:rsidRDefault="005C2F1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TALIS</w:t>
            </w:r>
          </w:p>
        </w:tc>
        <w:tc>
          <w:tcPr>
            <w:tcW w:w="8019" w:type="dxa"/>
          </w:tcPr>
          <w:p w:rsidR="005C2F11" w:rsidRDefault="005C2F1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and Learning International Survey</w:t>
            </w:r>
          </w:p>
        </w:tc>
      </w:tr>
      <w:tr w:rsidR="00C134D0">
        <w:tc>
          <w:tcPr>
            <w:tcW w:w="1762" w:type="dxa"/>
          </w:tcPr>
          <w:p w:rsidR="00C134D0" w:rsidRDefault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TC</w:t>
            </w:r>
          </w:p>
        </w:tc>
        <w:tc>
          <w:tcPr>
            <w:tcW w:w="8019" w:type="dxa"/>
          </w:tcPr>
          <w:p w:rsidR="00C134D0" w:rsidRPr="00C134D0" w:rsidRDefault="00C134D0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Teaching Council </w:t>
            </w:r>
            <w:r w:rsidR="001A75E4">
              <w:rPr>
                <w:rFonts w:ascii="Arial" w:hAnsi="Arial" w:cs="Arial"/>
                <w:sz w:val="22"/>
              </w:rPr>
              <w:t xml:space="preserve">of Aotearoa New Zealand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i/>
                <w:sz w:val="22"/>
              </w:rPr>
              <w:t>formerly Education Council, EDUCANZ and Teachers Council)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Tertiary Education Commission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TEU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Tertiary Education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Union</w:t>
              </w:r>
            </w:smartTag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TEFANZ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Teacher Education Forum of Aotearoa New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Zealand</w:t>
              </w:r>
            </w:smartTag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TIMSS</w:t>
            </w:r>
          </w:p>
        </w:tc>
        <w:tc>
          <w:tcPr>
            <w:tcW w:w="8019" w:type="dxa"/>
          </w:tcPr>
          <w:p w:rsidR="00CB43AB" w:rsidRDefault="000F0F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Trends</w:t>
            </w:r>
            <w:r w:rsidR="00CB43AB">
              <w:rPr>
                <w:rFonts w:ascii="Arial" w:hAnsi="Arial" w:cs="Arial"/>
                <w:sz w:val="22"/>
              </w:rPr>
              <w:t xml:space="preserve"> International Mathematics and Science Survey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TKI</w:t>
            </w:r>
          </w:p>
        </w:tc>
        <w:tc>
          <w:tcPr>
            <w:tcW w:w="8019" w:type="dxa"/>
          </w:tcPr>
          <w:p w:rsidR="00CB43AB" w:rsidRDefault="00937CCA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 </w:t>
            </w:r>
            <w:proofErr w:type="spellStart"/>
            <w:r>
              <w:rPr>
                <w:rFonts w:ascii="Arial" w:hAnsi="Arial" w:cs="Arial"/>
                <w:sz w:val="22"/>
              </w:rPr>
              <w:t>K</w:t>
            </w:r>
            <w:r w:rsidR="00CB43AB">
              <w:rPr>
                <w:rFonts w:ascii="Arial" w:hAnsi="Arial" w:cs="Arial"/>
                <w:sz w:val="22"/>
              </w:rPr>
              <w:t>ete</w:t>
            </w:r>
            <w:proofErr w:type="spellEnd"/>
            <w:r w:rsidR="00CB43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B43AB">
              <w:rPr>
                <w:rFonts w:ascii="Arial" w:hAnsi="Arial" w:cs="Arial"/>
                <w:sz w:val="22"/>
              </w:rPr>
              <w:t>Ipurangi</w:t>
            </w:r>
            <w:proofErr w:type="spellEnd"/>
            <w:r w:rsidR="00CB43AB">
              <w:rPr>
                <w:rFonts w:ascii="Arial" w:hAnsi="Arial" w:cs="Arial"/>
                <w:sz w:val="22"/>
              </w:rPr>
              <w:t xml:space="preserve">  </w:t>
            </w:r>
            <w:r w:rsidR="00CB43AB">
              <w:rPr>
                <w:rFonts w:ascii="Arial" w:hAnsi="Arial" w:cs="Arial"/>
                <w:i/>
                <w:sz w:val="22"/>
              </w:rPr>
              <w:t>[on line resources for schools]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TPK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Te Puni </w:t>
            </w:r>
            <w:proofErr w:type="spellStart"/>
            <w:r>
              <w:rPr>
                <w:rFonts w:ascii="Arial" w:hAnsi="Arial" w:cs="Arial"/>
                <w:sz w:val="22"/>
                <w:lang w:val="fr-FR"/>
              </w:rPr>
              <w:t>Kokiri</w:t>
            </w:r>
            <w:proofErr w:type="spellEnd"/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TRD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Relief Day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TRCC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Teachers Refresher Course Committee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TRSS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Teachers Retirement Savings Scheme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TSG</w:t>
            </w:r>
          </w:p>
        </w:tc>
        <w:tc>
          <w:tcPr>
            <w:tcW w:w="8019" w:type="dxa"/>
          </w:tcPr>
          <w:p w:rsidR="00CB43AB" w:rsidRDefault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Teachers’</w:t>
            </w:r>
            <w:r w:rsidR="00CB43AB">
              <w:rPr>
                <w:rFonts w:ascii="Arial" w:hAnsi="Arial" w:cs="Arial"/>
                <w:sz w:val="22"/>
              </w:rPr>
              <w:t xml:space="preserve"> Salaries Grant  </w:t>
            </w:r>
            <w:r w:rsidR="00954301">
              <w:rPr>
                <w:rFonts w:ascii="Arial" w:hAnsi="Arial" w:cs="Arial"/>
                <w:i/>
                <w:sz w:val="22"/>
              </w:rPr>
              <w:t>[</w:t>
            </w:r>
            <w:r w:rsidR="00CB43AB">
              <w:rPr>
                <w:rFonts w:ascii="Arial" w:hAnsi="Arial" w:cs="Arial"/>
                <w:i/>
                <w:sz w:val="22"/>
              </w:rPr>
              <w:t>see bulk funding/salaries bulk funding</w:t>
            </w:r>
            <w:r w:rsidR="00954301">
              <w:rPr>
                <w:rFonts w:ascii="Arial" w:hAnsi="Arial" w:cs="Arial"/>
                <w:i/>
                <w:sz w:val="22"/>
              </w:rPr>
              <w:t>]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UNCROC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United Nations Convention on the Rights of the Child</w:t>
            </w:r>
          </w:p>
        </w:tc>
      </w:tr>
      <w:tr w:rsidR="00C134D0">
        <w:tc>
          <w:tcPr>
            <w:tcW w:w="1762" w:type="dxa"/>
          </w:tcPr>
          <w:p w:rsidR="00C134D0" w:rsidRDefault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UNDRIP</w:t>
            </w:r>
          </w:p>
        </w:tc>
        <w:tc>
          <w:tcPr>
            <w:tcW w:w="8019" w:type="dxa"/>
          </w:tcPr>
          <w:p w:rsidR="00C134D0" w:rsidRDefault="00C13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United Nations Declaration on the Rights of Indigenous Peoples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UNESCO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United Nations Educational Scientific and Cultural Organisation</w:t>
            </w:r>
          </w:p>
        </w:tc>
      </w:tr>
      <w:tr w:rsidR="00555937">
        <w:tc>
          <w:tcPr>
            <w:tcW w:w="1762" w:type="dxa"/>
          </w:tcPr>
          <w:p w:rsidR="00555937" w:rsidRDefault="005559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UNZ</w:t>
            </w:r>
          </w:p>
        </w:tc>
        <w:tc>
          <w:tcPr>
            <w:tcW w:w="8019" w:type="dxa"/>
          </w:tcPr>
          <w:p w:rsidR="00555937" w:rsidRDefault="005559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Universities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New Zealand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– Te </w:t>
            </w:r>
            <w:proofErr w:type="spellStart"/>
            <w:r>
              <w:rPr>
                <w:rFonts w:ascii="Arial" w:hAnsi="Arial" w:cs="Arial"/>
                <w:sz w:val="22"/>
              </w:rPr>
              <w:t>Pokai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Tara (was NZVCC)</w:t>
            </w:r>
          </w:p>
        </w:tc>
      </w:tr>
      <w:tr w:rsidR="00CB43AB">
        <w:tc>
          <w:tcPr>
            <w:tcW w:w="1762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WAC</w:t>
            </w:r>
          </w:p>
        </w:tc>
        <w:tc>
          <w:tcPr>
            <w:tcW w:w="8019" w:type="dxa"/>
          </w:tcPr>
          <w:p w:rsidR="00CB43AB" w:rsidRDefault="00CB43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Women’s Advisory Council  (PPTA)</w:t>
            </w:r>
          </w:p>
        </w:tc>
      </w:tr>
      <w:tr w:rsidR="00555937">
        <w:tc>
          <w:tcPr>
            <w:tcW w:w="1762" w:type="dxa"/>
          </w:tcPr>
          <w:p w:rsidR="00555937" w:rsidRDefault="005559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YG</w:t>
            </w:r>
          </w:p>
        </w:tc>
        <w:tc>
          <w:tcPr>
            <w:tcW w:w="8019" w:type="dxa"/>
          </w:tcPr>
          <w:p w:rsidR="00555937" w:rsidRDefault="005559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Youth Guarantee</w:t>
            </w:r>
          </w:p>
        </w:tc>
      </w:tr>
    </w:tbl>
    <w:p w:rsidR="00CB43AB" w:rsidRDefault="00CB43AB">
      <w:pPr>
        <w:ind w:right="454"/>
        <w:jc w:val="both"/>
        <w:rPr>
          <w:rFonts w:ascii="Arial" w:hAnsi="Arial" w:cs="Arial"/>
          <w:sz w:val="22"/>
        </w:rPr>
      </w:pPr>
    </w:p>
    <w:sectPr w:rsidR="00CB43AB">
      <w:footerReference w:type="even" r:id="rId8"/>
      <w:footerReference w:type="default" r:id="rId9"/>
      <w:pgSz w:w="11907" w:h="16834" w:code="9"/>
      <w:pgMar w:top="454" w:right="1797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8B" w:rsidRDefault="0005108B" w:rsidP="00CB43AB">
      <w:r>
        <w:separator/>
      </w:r>
    </w:p>
  </w:endnote>
  <w:endnote w:type="continuationSeparator" w:id="0">
    <w:p w:rsidR="0005108B" w:rsidRDefault="0005108B" w:rsidP="00CB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HvIt BT Mäori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45" w:rsidRDefault="00DA6A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A45" w:rsidRDefault="00DA6A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45" w:rsidRDefault="00DA6A45">
    <w:pPr>
      <w:pStyle w:val="Footer"/>
      <w:framePr w:wrap="around" w:vAnchor="text" w:hAnchor="page" w:x="8542" w:y="3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AA 3/10 201</w:t>
    </w:r>
    <w:r w:rsidR="00BF5788">
      <w:rPr>
        <w:rStyle w:val="PageNumber"/>
        <w:rFonts w:ascii="Arial" w:hAnsi="Arial" w:cs="Arial"/>
        <w:sz w:val="16"/>
      </w:rPr>
      <w:t>9</w:t>
    </w:r>
    <w:r>
      <w:rPr>
        <w:rStyle w:val="PageNumber"/>
        <w:rFonts w:ascii="Arial" w:hAnsi="Arial" w:cs="Arial"/>
        <w:sz w:val="16"/>
      </w:rPr>
      <w:t xml:space="preserve"> </w:t>
    </w:r>
    <w:r>
      <w:rPr>
        <w:rStyle w:val="PageNumber"/>
        <w:rFonts w:ascii="Arial" w:hAnsi="Arial" w:cs="Arial"/>
        <w:sz w:val="16"/>
      </w:rPr>
      <w:sym w:font="Wingdings" w:char="F075"/>
    </w:r>
    <w:r>
      <w:rPr>
        <w:rStyle w:val="PageNumber"/>
        <w:rFonts w:ascii="Arial" w:hAnsi="Arial" w:cs="Arial"/>
        <w:sz w:val="16"/>
      </w:rPr>
      <w:t xml:space="preserve"> pg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PAGE  </w:instrText>
    </w:r>
    <w:r>
      <w:rPr>
        <w:rStyle w:val="PageNumber"/>
        <w:rFonts w:ascii="Arial" w:hAnsi="Arial" w:cs="Arial"/>
        <w:sz w:val="16"/>
      </w:rPr>
      <w:fldChar w:fldCharType="separate"/>
    </w:r>
    <w:r w:rsidR="001A75E4">
      <w:rPr>
        <w:rStyle w:val="PageNumber"/>
        <w:rFonts w:ascii="Arial" w:hAnsi="Arial" w:cs="Arial"/>
        <w:noProof/>
        <w:sz w:val="16"/>
      </w:rPr>
      <w:t>4</w:t>
    </w:r>
    <w:r>
      <w:rPr>
        <w:rStyle w:val="PageNumber"/>
        <w:rFonts w:ascii="Arial" w:hAnsi="Arial" w:cs="Arial"/>
        <w:sz w:val="16"/>
      </w:rPr>
      <w:fldChar w:fldCharType="end"/>
    </w:r>
  </w:p>
  <w:p w:rsidR="00DA6A45" w:rsidRDefault="00DA6A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8B" w:rsidRDefault="0005108B" w:rsidP="00CB43AB">
      <w:r>
        <w:separator/>
      </w:r>
    </w:p>
  </w:footnote>
  <w:footnote w:type="continuationSeparator" w:id="0">
    <w:p w:rsidR="0005108B" w:rsidRDefault="0005108B" w:rsidP="00CB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AB"/>
    <w:rsid w:val="00031B82"/>
    <w:rsid w:val="00031CC2"/>
    <w:rsid w:val="0005108B"/>
    <w:rsid w:val="00074A91"/>
    <w:rsid w:val="000938A2"/>
    <w:rsid w:val="00095B44"/>
    <w:rsid w:val="000A1EC4"/>
    <w:rsid w:val="000F0FFA"/>
    <w:rsid w:val="00126183"/>
    <w:rsid w:val="00157F48"/>
    <w:rsid w:val="00193043"/>
    <w:rsid w:val="001A1A01"/>
    <w:rsid w:val="001A75E4"/>
    <w:rsid w:val="001C4B81"/>
    <w:rsid w:val="001D175D"/>
    <w:rsid w:val="001E3392"/>
    <w:rsid w:val="0020559F"/>
    <w:rsid w:val="0026025D"/>
    <w:rsid w:val="002625B2"/>
    <w:rsid w:val="0027312B"/>
    <w:rsid w:val="002A2B77"/>
    <w:rsid w:val="002C00AE"/>
    <w:rsid w:val="00397DF8"/>
    <w:rsid w:val="003A0A3F"/>
    <w:rsid w:val="003A4B1F"/>
    <w:rsid w:val="003E39C6"/>
    <w:rsid w:val="004111A3"/>
    <w:rsid w:val="00442E2C"/>
    <w:rsid w:val="00467D89"/>
    <w:rsid w:val="004B014C"/>
    <w:rsid w:val="004B4A27"/>
    <w:rsid w:val="00527D11"/>
    <w:rsid w:val="00536A5F"/>
    <w:rsid w:val="005408FC"/>
    <w:rsid w:val="00555937"/>
    <w:rsid w:val="00586FC6"/>
    <w:rsid w:val="005B6832"/>
    <w:rsid w:val="005C2F11"/>
    <w:rsid w:val="006425C6"/>
    <w:rsid w:val="00665A50"/>
    <w:rsid w:val="006C4B7D"/>
    <w:rsid w:val="006D407E"/>
    <w:rsid w:val="0071653D"/>
    <w:rsid w:val="0075584A"/>
    <w:rsid w:val="007977C8"/>
    <w:rsid w:val="007B0F54"/>
    <w:rsid w:val="00810069"/>
    <w:rsid w:val="008214C2"/>
    <w:rsid w:val="00873859"/>
    <w:rsid w:val="008B2959"/>
    <w:rsid w:val="008C066A"/>
    <w:rsid w:val="00917E8F"/>
    <w:rsid w:val="00937CCA"/>
    <w:rsid w:val="00954301"/>
    <w:rsid w:val="009654D5"/>
    <w:rsid w:val="00991AA3"/>
    <w:rsid w:val="00A246AE"/>
    <w:rsid w:val="00A30241"/>
    <w:rsid w:val="00A86BE2"/>
    <w:rsid w:val="00A90AC9"/>
    <w:rsid w:val="00AB0B91"/>
    <w:rsid w:val="00B074F5"/>
    <w:rsid w:val="00B32C89"/>
    <w:rsid w:val="00BB03D0"/>
    <w:rsid w:val="00BE37F8"/>
    <w:rsid w:val="00BF37D3"/>
    <w:rsid w:val="00BF3DE9"/>
    <w:rsid w:val="00BF5788"/>
    <w:rsid w:val="00C04C35"/>
    <w:rsid w:val="00C134D0"/>
    <w:rsid w:val="00C25BE1"/>
    <w:rsid w:val="00CA5AFD"/>
    <w:rsid w:val="00CB43AB"/>
    <w:rsid w:val="00CE61D8"/>
    <w:rsid w:val="00CE647B"/>
    <w:rsid w:val="00D24EF0"/>
    <w:rsid w:val="00D25D24"/>
    <w:rsid w:val="00DA6A45"/>
    <w:rsid w:val="00DF1279"/>
    <w:rsid w:val="00E66CCD"/>
    <w:rsid w:val="00E77252"/>
    <w:rsid w:val="00E83A43"/>
    <w:rsid w:val="00E957F4"/>
    <w:rsid w:val="00EF6EAA"/>
    <w:rsid w:val="00F13F65"/>
    <w:rsid w:val="00F5252E"/>
    <w:rsid w:val="00F712F4"/>
    <w:rsid w:val="00F71F1F"/>
    <w:rsid w:val="00F72A9D"/>
    <w:rsid w:val="00FD4721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426" w:right="-947"/>
      <w:jc w:val="both"/>
      <w:outlineLvl w:val="0"/>
    </w:pPr>
    <w:rPr>
      <w:rFonts w:ascii="Arial Black" w:hAnsi="Arial Black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A5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5AF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426" w:right="-947"/>
      <w:jc w:val="both"/>
      <w:outlineLvl w:val="0"/>
    </w:pPr>
    <w:rPr>
      <w:rFonts w:ascii="Arial Black" w:hAnsi="Arial Black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A5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5AF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irculars%202001\H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E7AE-D025-49E0-9A99-97B9F31F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</Template>
  <TotalTime>7</TotalTime>
  <Pages>4</Pages>
  <Words>1102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Useful acronyms 2020</vt:lpstr>
    </vt:vector>
  </TitlesOfParts>
  <Company>PPTA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acronyms 2020</dc:title>
  <dc:creator>PPTA</dc:creator>
  <cp:keywords>acronyms</cp:keywords>
  <cp:lastModifiedBy>Wendy Daniell</cp:lastModifiedBy>
  <cp:revision>6</cp:revision>
  <cp:lastPrinted>2014-02-20T20:35:00Z</cp:lastPrinted>
  <dcterms:created xsi:type="dcterms:W3CDTF">2020-03-01T19:58:00Z</dcterms:created>
  <dcterms:modified xsi:type="dcterms:W3CDTF">2020-03-01T20:08:00Z</dcterms:modified>
</cp:coreProperties>
</file>